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с. Мокроусово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72.45.041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Ялуторовск, а/д Р-402 «Тюмень – Ялуторовск – Ишим – Омск», 77км+805м (справа), 77км+418м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Заводоуковск, Тюменская область, г. Заводоуковск, ул. Ворошилова,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Озерки, а/д «Заводоуковск – Упорово» (Тюменская область, Заводоуковский городской округ, п. Озерки) 6 км + 250 м (слева), 6 км + 582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Мичуринский, а/д «Заводоуковск – Упорово» (Тюменская область, Заводоуковский городской округ, п. Мичуринский) 9 км + 918 м (слева), 9 км + 895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Центральный, а/д «Центральный – Емуртла – Видонова – гр. Курганской области» (Тюменская область, Заводоуковский городской округ, п. Центральный) 2 км + 724 м (слева), 2 км + 865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Емуртла, а/д «Центральный – Емуртла – Видонова – гр. Курганской обл.» (Тюменская область, Упоровский район, с. Емуртла) 23 км + 176 м (слева), 24 км + 066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Масали, а/д «Центральный – Емуртла – Видонова – гр. Курганской обл.» (Тюменская область, Упоровский район, с. Масали) 34 км + 002 м (слева), 34 км + 078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Кизак, а/д «Центральный – Емуртла – Видонова – гр. Курганской обл.» (Тюменская область, Упоровский район, п. Кизак) 36 км + 664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Видонова, а/д «Центральный – Емуртла – Видонова – гр. Курганской обл.» (Тюменская область, Упоровский район, д. Видонова) 40 км + 545 м (слева), 40 км + 520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д. Кокарево", а/д Лебяжье-Мокроусово-Щигры-граница Тюменской области, 74 км + 950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"пов. с. Крепость", а/д Лебяжье-Мокроусово-Щигры-граница Тюменской области, 70 км + 950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"с. Мокроусово", Курганская область, Мокроусовский район, с. Мокроусово, ул. Куйбышева, 7 "Д"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Заводоуковск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71Н-815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Заводоуковск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71Н-808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71К-820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71К-1907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37А-0010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Мокроусово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Мокроусово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Мокроусово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Мокроусово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Мокроусово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Мокроусово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37А-0010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71К-1907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71К-820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71Н-808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Заводоуковск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71Н-815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Заводоуковск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